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Pr="00417C53" w:rsidRDefault="001806EB" w:rsidP="00106A55">
      <w:pPr>
        <w:rPr>
          <w:color w:val="222222"/>
          <w:sz w:val="36"/>
          <w:szCs w:val="36"/>
          <w:shd w:val="clear" w:color="auto" w:fill="FFFFFF"/>
        </w:rPr>
      </w:pPr>
      <w:r>
        <w:rPr>
          <w:color w:val="000000"/>
          <w:sz w:val="40"/>
          <w:szCs w:val="40"/>
        </w:rPr>
        <w:t>Informace pro rodiče přijatých žáků</w:t>
      </w:r>
    </w:p>
    <w:tbl>
      <w:tblPr>
        <w:tblpPr w:leftFromText="141" w:rightFromText="141" w:vertAnchor="page" w:horzAnchor="margin" w:tblpY="2101"/>
        <w:tblW w:w="102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3"/>
        <w:gridCol w:w="2268"/>
        <w:gridCol w:w="4961"/>
        <w:gridCol w:w="2268"/>
      </w:tblGrid>
      <w:tr w:rsidR="007C6BF8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BF8" w:rsidRDefault="007C6BF8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BF8" w:rsidRDefault="007C6BF8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Obor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BF8" w:rsidRDefault="001806EB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Výuka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BF8" w:rsidRDefault="001806EB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Pedagog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8D5198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1806EB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color w:val="000000"/>
              </w:rPr>
              <w:t>Hostavice,  po 14.30-15.00, učebna č.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Krupičková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1806EB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color w:val="000000"/>
              </w:rPr>
              <w:t>Hostavice,  po 16.15-18.30, učebna č.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Krupičková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7E1B81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1806EB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color w:val="000000"/>
              </w:rPr>
              <w:t>Hostavice,  po 16.15-18.30, učebna č.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Krupičková</w:t>
            </w:r>
          </w:p>
        </w:tc>
      </w:tr>
      <w:tr w:rsidR="001806EB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color w:val="000000"/>
              </w:rPr>
              <w:t>Hostavice,  po 16.15-18.30, učebna č.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Krupičková</w:t>
            </w:r>
          </w:p>
        </w:tc>
      </w:tr>
      <w:tr w:rsidR="001806EB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color w:val="000000"/>
              </w:rPr>
              <w:t>Hostavice,  po 16.15-18.30, učebna č.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6EB" w:rsidRDefault="001806EB" w:rsidP="00180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Krupičková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417C53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7E1B81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417C53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7E1B81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417C53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417C53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C53" w:rsidRDefault="007E1B81" w:rsidP="00417C53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C53" w:rsidRDefault="007E1B81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  <w:tr w:rsidR="007E1B81" w:rsidTr="007E1B81">
        <w:trPr>
          <w:tblCellSpacing w:w="7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81" w:rsidRDefault="001B3634" w:rsidP="007E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81" w:rsidRDefault="007E1B81" w:rsidP="007E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literárně - dramatický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81" w:rsidRDefault="007E1B81" w:rsidP="007E1B81">
            <w:pPr>
              <w:rPr>
                <w:rFonts w:eastAsia="Times New Roman"/>
              </w:rPr>
            </w:pPr>
            <w:r>
              <w:rPr>
                <w:color w:val="000000"/>
              </w:rPr>
              <w:t>Horní Počernice, st 14.00-15.30, učebna č. 34MŠ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B81" w:rsidRDefault="007E1B81" w:rsidP="007E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Porubová</w:t>
            </w:r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106A55" w:rsidRDefault="00106A55"/>
    <w:p w:rsidR="007C6BF8" w:rsidRDefault="007C6BF8"/>
    <w:p w:rsidR="007C6BF8" w:rsidRPr="00E24DBA" w:rsidRDefault="007C6BF8" w:rsidP="007C6BF8">
      <w:pPr>
        <w:rPr>
          <w:rFonts w:eastAsia="Calibri"/>
          <w:sz w:val="28"/>
          <w:szCs w:val="28"/>
        </w:rPr>
      </w:pP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 w:rsidR="00417C53"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  <w:bookmarkStart w:id="0" w:name="_GoBack"/>
      <w:bookmarkEnd w:id="0"/>
    </w:p>
    <w:p w:rsidR="007C6BF8" w:rsidRDefault="004B2B40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="007C6BF8"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7C6BF8" w:rsidRDefault="007C6BF8" w:rsidP="007C6BF8"/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806EB"/>
    <w:rsid w:val="001B3634"/>
    <w:rsid w:val="00315CDE"/>
    <w:rsid w:val="00417C53"/>
    <w:rsid w:val="004B2B40"/>
    <w:rsid w:val="007C6BF8"/>
    <w:rsid w:val="007E1B81"/>
    <w:rsid w:val="008D5198"/>
    <w:rsid w:val="009B79F6"/>
    <w:rsid w:val="00A0479B"/>
    <w:rsid w:val="00C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2E5C"/>
  <w15:docId w15:val="{72EB4C01-CECB-4A85-A45B-204481E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2024-06-17T10:54:00Z</dcterms:created>
  <dcterms:modified xsi:type="dcterms:W3CDTF">2024-06-24T08:22:00Z</dcterms:modified>
</cp:coreProperties>
</file>